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spacing w:val="30"/>
          <w:sz w:val="30"/>
          <w:szCs w:val="30"/>
        </w:rPr>
        <w:t xml:space="preserve">VÝZVA K ÚHRADĚ DLUHU</w:t>
      </w:r>
    </w:p>
    <w:p>
      <w:pPr>
        <w:spacing w:after="400"/>
        <w:jc w:val="center"/>
      </w:pPr>
      <w:r>
        <w:rPr>
          <w:rFonts w:ascii="Consolas" w:cs="Consolas" w:eastAsia="Consolas" w:hAnsi="Consolas"/>
          <w:color w:val="555555"/>
          <w:sz w:val="17"/>
          <w:szCs w:val="17"/>
        </w:rPr>
        <w:t xml:space="preserve">Z TITULU SMLOUVY O PŮJČCE (ZÁPŮJČCE) ZE DNE [DD. MM. RRRR]</w:t>
      </w:r>
    </w:p>
    <w:p>
      <w:pPr>
        <w:spacing w:after="60" w:before="200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Odesílatel (věřitel):</w:t>
      </w:r>
    </w:p>
    <w:p>
      <w:pPr>
        <w:spacing w:after="40" w:line="300"/>
        <w:ind w:left="360"/>
        <w:jc w:val="left"/>
      </w:pP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</w:p>
    <w:p>
      <w:pPr>
        <w:spacing w:after="60" w:before="200"/>
      </w:pPr>
      <w:r>
        <w:rPr>
          <w:rFonts w:ascii="Georgia" w:cs="Georgia" w:eastAsia="Georgia" w:hAnsi="Georgia"/>
          <w:b/>
          <w:bCs/>
          <w:sz w:val="23"/>
          <w:szCs w:val="23"/>
        </w:rPr>
        <w:t xml:space="preserve">Adresát (dlužník):</w:t>
      </w:r>
    </w:p>
    <w:p>
      <w:pPr>
        <w:spacing w:after="40" w:line="300"/>
        <w:ind w:left="360"/>
        <w:jc w:val="left"/>
      </w:pP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V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[obec]</w:t>
      </w:r>
      <w:r>
        <w:rPr>
          <w:rFonts w:ascii="Georgia" w:cs="Georgia" w:eastAsia="Georgia" w:hAnsi="Georgia"/>
          <w:sz w:val="23"/>
          <w:szCs w:val="23"/>
        </w:rPr>
        <w:t xml:space="preserve">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Vážený pane / Vážená paní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[příjmení]</w:t>
      </w:r>
      <w:r>
        <w:rPr>
          <w:rFonts w:ascii="Georgia" w:cs="Georgia" w:eastAsia="Georgia" w:hAnsi="Georgia"/>
          <w:sz w:val="23"/>
          <w:szCs w:val="23"/>
        </w:rPr>
        <w:t xml:space="preserve">,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jsme uzavřeli smlouvu o půjčce (zápůjčce), na jejímž základě jsem Vám přenechal(a) částku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[50 000]</w:t>
      </w:r>
      <w:r>
        <w:rPr>
          <w:rFonts w:ascii="Georgia" w:cs="Georgia" w:eastAsia="Georgia" w:hAnsi="Georgia"/>
          <w:sz w:val="23"/>
          <w:szCs w:val="23"/>
        </w:rPr>
        <w:t xml:space="preserve"> Kč. Podle čl. IV smlouvy jste byl(a) povinen(na) tuto částku vrátit nejpozději do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Ke dni sepsání této výzvy jste dluh neuhradil(a)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[ani zčásti / uhradil(a) pouze částku … Kč]</w:t>
      </w:r>
      <w:r>
        <w:rPr>
          <w:rFonts w:ascii="Georgia" w:cs="Georgia" w:eastAsia="Georgia" w:hAnsi="Georgia"/>
          <w:sz w:val="23"/>
          <w:szCs w:val="23"/>
        </w:rPr>
        <w:t xml:space="preserve">. Nesplacený dluh tak činí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[50 000]</w:t>
      </w:r>
      <w:r>
        <w:rPr>
          <w:rFonts w:ascii="Georgia" w:cs="Georgia" w:eastAsia="Georgia" w:hAnsi="Georgia"/>
          <w:sz w:val="23"/>
          <w:szCs w:val="23"/>
        </w:rPr>
        <w:t xml:space="preserve"> Kč. Ode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jste v prodlení a vedle jistiny Vám vzniká povinnost hradit zákonný úrok z prodlení (§ 1970 zákona č. 89/2012 Sb., občanský zákoník), který ke dni této výzvy činí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[částka]</w:t>
      </w:r>
      <w:r>
        <w:rPr>
          <w:rFonts w:ascii="Georgia" w:cs="Georgia" w:eastAsia="Georgia" w:hAnsi="Georgia"/>
          <w:sz w:val="23"/>
          <w:szCs w:val="23"/>
        </w:rPr>
        <w:t xml:space="preserve"> Kč.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Vyzývám Vás, abyste dlužnou částku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[50 000]</w:t>
      </w:r>
      <w:r>
        <w:rPr>
          <w:rFonts w:ascii="Georgia" w:cs="Georgia" w:eastAsia="Georgia" w:hAnsi="Georgia"/>
          <w:sz w:val="23"/>
          <w:szCs w:val="23"/>
        </w:rPr>
        <w:t xml:space="preserve"> Kč spolu s úrokem z prodlení uhradil(a) nejpozději do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na můj bankovní účet č.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[číslo účtu]</w:t>
      </w:r>
      <w:r>
        <w:rPr>
          <w:rFonts w:ascii="Georgia" w:cs="Georgia" w:eastAsia="Georgia" w:hAnsi="Georgia"/>
          <w:sz w:val="23"/>
          <w:szCs w:val="23"/>
        </w:rPr>
        <w:t xml:space="preserve">, variabilní symbol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[VS]</w:t>
      </w:r>
      <w:r>
        <w:rPr>
          <w:rFonts w:ascii="Georgia" w:cs="Georgia" w:eastAsia="Georgia" w:hAnsi="Georgia"/>
          <w:sz w:val="23"/>
          <w:szCs w:val="23"/>
        </w:rPr>
        <w:t xml:space="preserve">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Pokud dluh v uvedené lhůtě neuhradíte, budu nucen(a) vymáhat pohledávku soudní cestou, což Vám způsobí další náklady (soudní poplatek, náklady právního zastoupení a případné náklady exekuce). Jsem připraven(a) jednat o splátkovém kalendáři, pokud mě kontaktujete do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na tel.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[číslo]</w:t>
      </w:r>
      <w:r>
        <w:rPr>
          <w:rFonts w:ascii="Georgia" w:cs="Georgia" w:eastAsia="Georgia" w:hAnsi="Georgia"/>
          <w:sz w:val="23"/>
          <w:szCs w:val="23"/>
        </w:rPr>
        <w:t xml:space="preserve"> nebo e-mailu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[e-mail]</w:t>
      </w:r>
      <w:r>
        <w:rPr>
          <w:rFonts w:ascii="Georgia" w:cs="Georgia" w:eastAsia="Georgia" w:hAnsi="Georgia"/>
          <w:sz w:val="23"/>
          <w:szCs w:val="23"/>
        </w:rPr>
        <w:t xml:space="preserve">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S pozdravem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……………………………………</w:t>
      </w:r>
      <w:r>
        <w:rPr>
          <w:rFonts w:ascii="Georgia" w:cs="Georgia" w:eastAsia="Georgia" w:hAnsi="Georgia"/>
          <w:sz w:val="23"/>
          <w:szCs w:val="23"/>
        </w:rPr>
        <w:br/>
        <w:t xml:space="preserve"/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věřitel</w:t>
      </w:r>
    </w:p>
    <w:p>
      <w:r>
        <w:br w:type="page"/>
      </w:r>
    </w:p>
    <w:p>
      <w:pPr>
        <w:spacing w:after="20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PŘEDŽALOBNÍ VÝZVA podle § 142a zákona č. 99/1963 Sb., občanský soudní řád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Odesílatel (věřitel):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Adresát (dlužník):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nar.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, bytem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[adresa]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V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[obec]</w:t>
      </w:r>
      <w:r>
        <w:rPr>
          <w:rFonts w:ascii="Georgia" w:cs="Georgia" w:eastAsia="Georgia" w:hAnsi="Georgia"/>
          <w:sz w:val="23"/>
          <w:szCs w:val="23"/>
        </w:rPr>
        <w:t xml:space="preserve">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Vážený pane / Vážená paní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[příjmení]</w:t>
      </w:r>
      <w:r>
        <w:rPr>
          <w:rFonts w:ascii="Georgia" w:cs="Georgia" w:eastAsia="Georgia" w:hAnsi="Georgia"/>
          <w:sz w:val="23"/>
          <w:szCs w:val="23"/>
        </w:rPr>
        <w:t xml:space="preserve">,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na základě smlouvy o půjčce (zápůjčce) ze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mi dlužíte částku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[50 000]</w:t>
      </w:r>
      <w:r>
        <w:rPr>
          <w:rFonts w:ascii="Georgia" w:cs="Georgia" w:eastAsia="Georgia" w:hAnsi="Georgia"/>
          <w:sz w:val="23"/>
          <w:szCs w:val="23"/>
        </w:rPr>
        <w:t xml:space="preserve"> Kč, která byla splatná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. Přes mou výzvu ze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jste dluh neuhradil(a).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Tímto Vás v souladu s § 142a zákona č. 99/1963 Sb., občanský soudní řád, naposledy vyzývám k úhradě dlužné částky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[50 000]</w:t>
      </w:r>
      <w:r>
        <w:rPr>
          <w:rFonts w:ascii="Georgia" w:cs="Georgia" w:eastAsia="Georgia" w:hAnsi="Georgia"/>
          <w:sz w:val="23"/>
          <w:szCs w:val="23"/>
        </w:rPr>
        <w:t xml:space="preserve"> Kč spolu se zákonným úrokem z prodlení ode dne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[DD. MM. RRRR]</w:t>
      </w:r>
      <w:r>
        <w:rPr>
          <w:rFonts w:ascii="Georgia" w:cs="Georgia" w:eastAsia="Georgia" w:hAnsi="Georgia"/>
          <w:sz w:val="23"/>
          <w:szCs w:val="23"/>
        </w:rPr>
        <w:t xml:space="preserve"> do zaplacení, a to do 7 dnů od doručení této výzvy na účet č.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[číslo účtu]</w:t>
      </w:r>
      <w:r>
        <w:rPr>
          <w:rFonts w:ascii="Georgia" w:cs="Georgia" w:eastAsia="Georgia" w:hAnsi="Georgia"/>
          <w:sz w:val="23"/>
          <w:szCs w:val="23"/>
        </w:rPr>
        <w:t xml:space="preserve">, VS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[VS]</w:t>
      </w:r>
      <w:r>
        <w:rPr>
          <w:rFonts w:ascii="Georgia" w:cs="Georgia" w:eastAsia="Georgia" w:hAnsi="Georgia"/>
          <w:sz w:val="23"/>
          <w:szCs w:val="23"/>
        </w:rPr>
        <w:t xml:space="preserve">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Nebude-li dluh v této lhůtě uhrazen, podám bez dalšího upozornění žalobu (návrh na vydání platebního rozkazu) k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[Okresnímu soudu v …]</w:t>
      </w:r>
      <w:r>
        <w:rPr>
          <w:rFonts w:ascii="Georgia" w:cs="Georgia" w:eastAsia="Georgia" w:hAnsi="Georgia"/>
          <w:sz w:val="23"/>
          <w:szCs w:val="23"/>
        </w:rPr>
        <w:t xml:space="preserve">. V takovém případě budu vedle jistiny a úroku z prodlení požadovat i náhradu nákladů řízení, tj. soudní poplatek ve výši </w:t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[5 % z jistiny, min. 1 000 Kč]</w:t>
      </w:r>
      <w:r>
        <w:rPr>
          <w:rFonts w:ascii="Georgia" w:cs="Georgia" w:eastAsia="Georgia" w:hAnsi="Georgia"/>
          <w:sz w:val="23"/>
          <w:szCs w:val="23"/>
        </w:rPr>
        <w:t xml:space="preserve"> a náklady právního zastoupení.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S pozdravem</w:t>
      </w:r>
    </w:p>
    <w:p>
      <w:pPr>
        <w:spacing w:after="140" w:line="300"/>
        <w:jc w:val="both"/>
      </w:pPr>
      <w:r>
        <w:rPr>
          <w:rFonts w:ascii="Georgia" w:cs="Georgia" w:eastAsia="Georgia" w:hAnsi="Georgia"/>
          <w:sz w:val="23"/>
          <w:szCs w:val="23"/>
        </w:rPr>
        <w:t xml:space="preserve">……………………………………</w:t>
      </w:r>
      <w:r>
        <w:rPr>
          <w:rFonts w:ascii="Georgia" w:cs="Georgia" w:eastAsia="Georgia" w:hAnsi="Georgia"/>
          <w:sz w:val="23"/>
          <w:szCs w:val="23"/>
        </w:rPr>
        <w:br/>
        <w:t xml:space="preserve"/>
      </w:r>
      <w:r>
        <w:rPr>
          <w:rFonts w:ascii="Georgia" w:cs="Georgia" w:eastAsia="Georgia" w:hAnsi="Georgia"/>
          <w:sz w:val="23"/>
          <w:szCs w:val="23"/>
          <w:shd w:fill="FFF3C4"/>
        </w:rPr>
        <w:t xml:space="preserve">[jméno a příjmení]</w:t>
      </w:r>
      <w:r>
        <w:rPr>
          <w:rFonts w:ascii="Georgia" w:cs="Georgia" w:eastAsia="Georgia" w:hAnsi="Georgia"/>
          <w:sz w:val="23"/>
          <w:szCs w:val="23"/>
        </w:rPr>
        <w:t xml:space="preserve">, věřitel</w:t>
      </w:r>
    </w:p>
    <w:p>
      <w:pPr>
        <w:spacing w:after="140"/>
      </w:pPr>
      <w:r>
        <w:rPr>
          <w:rFonts w:ascii="Georgia" w:cs="Georgia" w:eastAsia="Georgia" w:hAnsi="Georgia"/>
          <w:i/>
          <w:iCs/>
          <w:color w:val="555555"/>
          <w:sz w:val="19"/>
          <w:szCs w:val="19"/>
        </w:rPr>
        <w:t xml:space="preserve">Výzvu zašlete doporučeně s dodejkou (nebo datovou schránkou) na adresu dlužníka uvedenou ve smlouvě, nejméně 7 dnů před podáním žaloby. Kopii výzvy a podací lístek/dodejku uschovejte — jsou přílohou žaloby.</w:t>
      </w:r>
    </w:p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Vzor připravil JUDr. Milan Ficek, advokát (zapsaný v seznamu evropských advokátů ČAK pod ev. č. 50245) · smlouva-opujcce.cz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K ÚHRADĚ DLUHU</dc:title>
  <dc:creator>JUDr. Milan Ficek, advokát</dc:creator>
  <dc:description>z titulu smlouvy o půjčce (zápůjčce) ze dne [DD. MM. RRRR]</dc:description>
  <cp:lastModifiedBy>Un-named</cp:lastModifiedBy>
  <cp:revision>1</cp:revision>
  <dcterms:created xsi:type="dcterms:W3CDTF">2026-09-12T06:26:09.768Z</dcterms:created>
  <dcterms:modified xsi:type="dcterms:W3CDTF">2026-09-12T06:26:09.768Z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